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2811" w14:textId="04B4E902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KONKURS PLASTYCZNY: </w:t>
      </w:r>
    </w:p>
    <w:p w14:paraId="3E5FF91B" w14:textId="28A53690" w:rsidR="00B00E84" w:rsidRPr="000E6C24" w:rsidRDefault="00DE5B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</w:rPr>
      </w:pPr>
      <w:r w:rsidRPr="000E6C24">
        <w:rPr>
          <w:rFonts w:ascii="Arial" w:eastAsia="Arial" w:hAnsi="Arial" w:cs="Arial"/>
          <w:b/>
          <w:bCs/>
          <w:color w:val="000000"/>
        </w:rPr>
        <w:t>Mój piękny uśmiech w ramce!</w:t>
      </w:r>
    </w:p>
    <w:p w14:paraId="02E44DFD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EBC87BB" w14:textId="77777777" w:rsidR="000E6C24" w:rsidRDefault="00B16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ramach</w:t>
      </w:r>
      <w:r w:rsidR="00DE5B7C">
        <w:rPr>
          <w:rFonts w:ascii="Arial" w:eastAsia="Arial" w:hAnsi="Arial" w:cs="Arial"/>
          <w:color w:val="000000"/>
        </w:rPr>
        <w:t xml:space="preserve"> międzynarodowego Dnia Zdrowia Jamy Ustnej, </w:t>
      </w:r>
    </w:p>
    <w:p w14:paraId="0B9099D6" w14:textId="12A2E875" w:rsidR="00B00E84" w:rsidRDefault="00DE5B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obchodzonego 20.03.2021 </w:t>
      </w:r>
    </w:p>
    <w:p w14:paraId="456A5FB1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E5D592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Regulamin</w:t>
      </w:r>
    </w:p>
    <w:p w14:paraId="383F0926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54EB8BD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Organizator konkursu – Polskie Towarzystwo Studentów Stomatologii oddział Kraków</w:t>
      </w:r>
    </w:p>
    <w:p w14:paraId="181224DF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1D3C4E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Koordynator – Aleksandra Stopa – Lokalny koordynator ds. profilaktyki</w:t>
      </w:r>
    </w:p>
    <w:p w14:paraId="7B9F4623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852A9B2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Cele:</w:t>
      </w:r>
    </w:p>
    <w:p w14:paraId="0644EA9C" w14:textId="5A957CBD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 xml:space="preserve">Oswajanie przedszkolaków z </w:t>
      </w:r>
      <w:r w:rsidR="00DE5B7C">
        <w:rPr>
          <w:rFonts w:ascii="Arial" w:eastAsia="Arial" w:hAnsi="Arial" w:cs="Arial"/>
          <w:color w:val="000000"/>
        </w:rPr>
        <w:t>lekarzem dentystą</w:t>
      </w:r>
      <w:r>
        <w:rPr>
          <w:rFonts w:ascii="Arial" w:eastAsia="Arial" w:hAnsi="Arial" w:cs="Arial"/>
          <w:color w:val="000000"/>
        </w:rPr>
        <w:t xml:space="preserve"> </w:t>
      </w:r>
    </w:p>
    <w:p w14:paraId="1CE90717" w14:textId="48647D21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>Propagowanie higieny jamy ustnej</w:t>
      </w:r>
      <w:r w:rsidR="00DE5B7C">
        <w:rPr>
          <w:rFonts w:ascii="Arial" w:eastAsia="Arial" w:hAnsi="Arial" w:cs="Arial"/>
          <w:color w:val="000000"/>
        </w:rPr>
        <w:t xml:space="preserve"> </w:t>
      </w:r>
    </w:p>
    <w:p w14:paraId="32C1BB79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>Rozwijanie kreatywności i zdolności plastycznych dzieci</w:t>
      </w:r>
    </w:p>
    <w:p w14:paraId="4D41DAB0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26F6195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Zasady uczestnictwa:</w:t>
      </w:r>
    </w:p>
    <w:p w14:paraId="35FF948E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8F2D624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>konkurs przeznaczony jest dla przedszkolaków</w:t>
      </w:r>
    </w:p>
    <w:p w14:paraId="070DF2A8" w14:textId="5EAAC6A5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 xml:space="preserve">zadawaniem uczestników jest samodzielne wykonanie </w:t>
      </w:r>
      <w:r w:rsidR="00DE5B7C">
        <w:rPr>
          <w:rFonts w:ascii="Arial" w:eastAsia="Arial" w:hAnsi="Arial" w:cs="Arial"/>
          <w:color w:val="000000"/>
        </w:rPr>
        <w:t xml:space="preserve">projektu pięknego uśmiechu w ramce wysłanej przez organizatora </w:t>
      </w:r>
    </w:p>
    <w:p w14:paraId="3D22C6C3" w14:textId="041B958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 xml:space="preserve">wymiary pracy: format A4 </w:t>
      </w:r>
      <w:r w:rsidR="00DE5B7C">
        <w:rPr>
          <w:rFonts w:ascii="Arial" w:eastAsia="Arial" w:hAnsi="Arial" w:cs="Arial"/>
          <w:color w:val="000000"/>
        </w:rPr>
        <w:t>na wcześniej wysłanym przez organizatora tle</w:t>
      </w:r>
    </w:p>
    <w:p w14:paraId="7A2FF55D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>technika wykonania: dowolna</w:t>
      </w:r>
    </w:p>
    <w:p w14:paraId="1CE4D86A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24F1614" w14:textId="05C7DC72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Zdjęcie lub </w:t>
      </w:r>
      <w:proofErr w:type="spellStart"/>
      <w:r>
        <w:rPr>
          <w:rFonts w:ascii="Arial" w:eastAsia="Arial" w:hAnsi="Arial" w:cs="Arial"/>
          <w:color w:val="000000"/>
        </w:rPr>
        <w:t>scan</w:t>
      </w:r>
      <w:proofErr w:type="spellEnd"/>
      <w:r>
        <w:rPr>
          <w:rFonts w:ascii="Arial" w:eastAsia="Arial" w:hAnsi="Arial" w:cs="Arial"/>
          <w:color w:val="000000"/>
        </w:rPr>
        <w:t xml:space="preserve"> przygotowanej pracy należy przesłać na maila </w:t>
      </w:r>
      <w:r>
        <w:rPr>
          <w:rFonts w:ascii="Arial" w:eastAsia="Arial" w:hAnsi="Arial" w:cs="Arial"/>
          <w:b/>
          <w:color w:val="000000"/>
        </w:rPr>
        <w:t>krakow@ptss.pl</w:t>
      </w:r>
      <w:r>
        <w:rPr>
          <w:rFonts w:ascii="Arial" w:eastAsia="Arial" w:hAnsi="Arial" w:cs="Arial"/>
          <w:color w:val="000000"/>
        </w:rPr>
        <w:t xml:space="preserve"> wraz z dołączonym zdjęciem lub </w:t>
      </w:r>
      <w:proofErr w:type="spellStart"/>
      <w:r>
        <w:rPr>
          <w:rFonts w:ascii="Arial" w:eastAsia="Arial" w:hAnsi="Arial" w:cs="Arial"/>
          <w:color w:val="000000"/>
        </w:rPr>
        <w:t>scanem</w:t>
      </w:r>
      <w:proofErr w:type="spellEnd"/>
      <w:r>
        <w:rPr>
          <w:rFonts w:ascii="Arial" w:eastAsia="Arial" w:hAnsi="Arial" w:cs="Arial"/>
          <w:color w:val="000000"/>
        </w:rPr>
        <w:t xml:space="preserve"> podpisanej zgody rodzica. W treści maila należy zamieścić imię i nazwisko dziecka oraz grupę przedszkolną do której należy. Maila prosimy zatytułować: </w:t>
      </w:r>
      <w:r w:rsidR="00DE5B7C">
        <w:rPr>
          <w:rFonts w:ascii="Arial" w:eastAsia="Arial" w:hAnsi="Arial" w:cs="Arial"/>
          <w:color w:val="000000"/>
        </w:rPr>
        <w:t>Konkurs</w:t>
      </w:r>
      <w:r>
        <w:rPr>
          <w:rFonts w:ascii="Arial" w:eastAsia="Arial" w:hAnsi="Arial" w:cs="Arial"/>
          <w:color w:val="000000"/>
        </w:rPr>
        <w:t xml:space="preserve"> plastyczny</w:t>
      </w:r>
      <w:r w:rsidR="00DE5B7C">
        <w:rPr>
          <w:rFonts w:ascii="Arial" w:eastAsia="Arial" w:hAnsi="Arial" w:cs="Arial"/>
          <w:color w:val="000000"/>
        </w:rPr>
        <w:t xml:space="preserve"> – Nazwa Przedszkola </w:t>
      </w:r>
    </w:p>
    <w:p w14:paraId="7F0EC03F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3F23FEC" w14:textId="0E8722DB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6. Termin ostatecznego wysyłania prac: </w:t>
      </w:r>
      <w:r w:rsidR="00DE5B7C">
        <w:rPr>
          <w:rFonts w:ascii="Arial" w:eastAsia="Arial" w:hAnsi="Arial" w:cs="Arial"/>
          <w:b/>
          <w:color w:val="000000"/>
        </w:rPr>
        <w:t>19</w:t>
      </w:r>
      <w:r>
        <w:rPr>
          <w:rFonts w:ascii="Arial" w:eastAsia="Arial" w:hAnsi="Arial" w:cs="Arial"/>
          <w:b/>
          <w:color w:val="000000"/>
        </w:rPr>
        <w:t>.</w:t>
      </w:r>
      <w:r w:rsidR="00DE5B7C">
        <w:rPr>
          <w:rFonts w:ascii="Arial" w:eastAsia="Arial" w:hAnsi="Arial" w:cs="Arial"/>
          <w:b/>
          <w:color w:val="000000"/>
        </w:rPr>
        <w:t>03</w:t>
      </w:r>
      <w:r>
        <w:rPr>
          <w:rFonts w:ascii="Arial" w:eastAsia="Arial" w:hAnsi="Arial" w:cs="Arial"/>
          <w:b/>
          <w:color w:val="000000"/>
        </w:rPr>
        <w:t>.202</w:t>
      </w:r>
      <w:r w:rsidR="00DE5B7C">
        <w:rPr>
          <w:rFonts w:ascii="Arial" w:eastAsia="Arial" w:hAnsi="Arial" w:cs="Arial"/>
          <w:b/>
          <w:color w:val="000000"/>
        </w:rPr>
        <w:t>1</w:t>
      </w:r>
    </w:p>
    <w:p w14:paraId="2F8B377F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DCD93C" w14:textId="45646F69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Rozstrzygnięcie konkursu nastąpi 2</w:t>
      </w:r>
      <w:r w:rsidR="00DE5B7C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.</w:t>
      </w:r>
      <w:r w:rsidR="00DE5B7C">
        <w:rPr>
          <w:rFonts w:ascii="Arial" w:eastAsia="Arial" w:hAnsi="Arial" w:cs="Arial"/>
          <w:color w:val="000000"/>
        </w:rPr>
        <w:t>03</w:t>
      </w:r>
      <w:r>
        <w:rPr>
          <w:rFonts w:ascii="Arial" w:eastAsia="Arial" w:hAnsi="Arial" w:cs="Arial"/>
          <w:color w:val="000000"/>
        </w:rPr>
        <w:t>.202</w:t>
      </w:r>
      <w:r w:rsidR="00DE5B7C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. Wyniki konkursu zostaną ogłoszone  </w:t>
      </w:r>
    </w:p>
    <w:p w14:paraId="55867AF5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poprzez stronę </w:t>
      </w:r>
      <w:proofErr w:type="spellStart"/>
      <w:r>
        <w:rPr>
          <w:rFonts w:ascii="Arial" w:eastAsia="Arial" w:hAnsi="Arial" w:cs="Arial"/>
          <w:color w:val="000000"/>
        </w:rPr>
        <w:t>facebook</w:t>
      </w:r>
      <w:proofErr w:type="spellEnd"/>
      <w:r>
        <w:rPr>
          <w:rFonts w:ascii="Arial" w:eastAsia="Arial" w:hAnsi="Arial" w:cs="Arial"/>
          <w:color w:val="000000"/>
        </w:rPr>
        <w:t>-ową PTSS oddział Kraków</w:t>
      </w:r>
    </w:p>
    <w:p w14:paraId="2327F0A2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E473258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 Dane kontaktowe w sprawie pytań: </w:t>
      </w:r>
    </w:p>
    <w:p w14:paraId="1C633C5A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mail – </w:t>
      </w:r>
      <w:r>
        <w:rPr>
          <w:rFonts w:ascii="Arial" w:eastAsia="Arial" w:hAnsi="Arial" w:cs="Arial"/>
          <w:b/>
          <w:color w:val="000000"/>
        </w:rPr>
        <w:t>krakow@ptss.pl</w:t>
      </w:r>
    </w:p>
    <w:p w14:paraId="260F0F21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 telefonu koordynatora konkursu: 601357800</w:t>
      </w:r>
    </w:p>
    <w:p w14:paraId="2AC434F0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42FADC2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429CBC2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27ABAFB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Zapraszamy do udziału w konkursie!</w:t>
      </w:r>
    </w:p>
    <w:p w14:paraId="3963D912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B00E84">
      <w:headerReference w:type="default" r:id="rId7"/>
      <w:footerReference w:type="default" r:id="rId8"/>
      <w:pgSz w:w="11900" w:h="16840"/>
      <w:pgMar w:top="2760" w:right="1417" w:bottom="1417" w:left="1417" w:header="845" w:footer="6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A395" w14:textId="77777777" w:rsidR="00A9587E" w:rsidRDefault="00A9587E">
      <w:r>
        <w:separator/>
      </w:r>
    </w:p>
  </w:endnote>
  <w:endnote w:type="continuationSeparator" w:id="0">
    <w:p w14:paraId="39DB3B05" w14:textId="77777777" w:rsidR="00A9587E" w:rsidRDefault="00A9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nlo Regular">
    <w:altName w:val="Calibri"/>
    <w:charset w:val="00"/>
    <w:family w:val="auto"/>
    <w:pitch w:val="default"/>
  </w:font>
  <w:font w:name="Libre Franklin Thin">
    <w:altName w:val="Calibri"/>
    <w:charset w:val="00"/>
    <w:family w:val="auto"/>
    <w:pitch w:val="default"/>
  </w:font>
  <w:font w:name="Nunit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FE0F" w14:textId="77777777" w:rsidR="00B00E84" w:rsidRDefault="00B16A52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Nunito" w:eastAsia="Nunito" w:hAnsi="Nunito" w:cs="Nunito"/>
        <w:color w:val="000000"/>
      </w:rPr>
    </w:pPr>
    <w:r>
      <w:rPr>
        <w:rFonts w:ascii="Nunito" w:eastAsia="Nunito" w:hAnsi="Nunito" w:cs="Nunito"/>
        <w:color w:val="000000"/>
      </w:rPr>
      <w:t>ul. Montelupich 4; 31-155 Kraków</w:t>
    </w:r>
  </w:p>
  <w:p w14:paraId="26F387D4" w14:textId="77777777" w:rsidR="00B00E84" w:rsidRDefault="00B16A52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Nunito" w:eastAsia="Nunito" w:hAnsi="Nunito" w:cs="Nunito"/>
        <w:color w:val="000000"/>
      </w:rPr>
    </w:pPr>
    <w:r>
      <w:rPr>
        <w:rFonts w:ascii="Nunito" w:eastAsia="Nunito" w:hAnsi="Nunito" w:cs="Nunito"/>
        <w:color w:val="000000"/>
      </w:rPr>
      <w:t>krakow@ptss.pl | facebook.com/</w:t>
    </w:r>
    <w:proofErr w:type="spellStart"/>
    <w:r>
      <w:rPr>
        <w:rFonts w:ascii="Nunito" w:eastAsia="Nunito" w:hAnsi="Nunito" w:cs="Nunito"/>
        <w:color w:val="000000"/>
      </w:rPr>
      <w:t>ptsskrakow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63CD" w14:textId="77777777" w:rsidR="00A9587E" w:rsidRDefault="00A9587E">
      <w:r>
        <w:separator/>
      </w:r>
    </w:p>
  </w:footnote>
  <w:footnote w:type="continuationSeparator" w:id="0">
    <w:p w14:paraId="0C402AF6" w14:textId="77777777" w:rsidR="00A9587E" w:rsidRDefault="00A9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7BBC" w14:textId="77777777" w:rsidR="00B00E84" w:rsidRDefault="00B16A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20" w:hanging="720"/>
      <w:rPr>
        <w:rFonts w:ascii="Libre Franklin Thin" w:eastAsia="Libre Franklin Thin" w:hAnsi="Libre Franklin Thin" w:cs="Libre Franklin Thin"/>
        <w:color w:val="000000"/>
        <w:sz w:val="32"/>
        <w:szCs w:val="32"/>
      </w:rPr>
    </w:pPr>
    <w:r>
      <w:rPr>
        <w:noProof/>
        <w:color w:val="000000"/>
        <w:sz w:val="28"/>
        <w:szCs w:val="28"/>
      </w:rPr>
      <w:drawing>
        <wp:inline distT="114300" distB="114300" distL="114300" distR="114300" wp14:anchorId="35A365BE" wp14:editId="588302BD">
          <wp:extent cx="3106575" cy="118941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6575" cy="1189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84"/>
    <w:rsid w:val="000E6C24"/>
    <w:rsid w:val="00A9587E"/>
    <w:rsid w:val="00B00E84"/>
    <w:rsid w:val="00B16A52"/>
    <w:rsid w:val="00D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8A08"/>
  <w15:docId w15:val="{38299878-C623-4833-948A-749E8837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4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42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vhiCEgc+dCBj1J63O5fz8oTJw==">AMUW2mXe1Ii22E9lP1ecBxodqhKU7JE0jMoLkXEe+vUtmUJZygEM8Y4dDtPznOb75CGpBATr0KEGqnWRGDi6CeN7Yia/hWQ0tC9r60t2jfSyGjxhvCAy0Cz11kBbvaCGeS3KTmQ6aNDg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Aleksandra Stopa</cp:lastModifiedBy>
  <cp:revision>3</cp:revision>
  <dcterms:created xsi:type="dcterms:W3CDTF">2021-03-05T07:34:00Z</dcterms:created>
  <dcterms:modified xsi:type="dcterms:W3CDTF">2021-03-05T12:35:00Z</dcterms:modified>
</cp:coreProperties>
</file>